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606"/>
      </w:tblGrid>
      <w:tr w:rsidR="004D6935" w:rsidTr="0082323F">
        <w:tc>
          <w:tcPr>
            <w:tcW w:w="9571" w:type="dxa"/>
          </w:tcPr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693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5940425" cy="7676946"/>
                  <wp:effectExtent l="19050" t="0" r="3175" b="0"/>
                  <wp:docPr id="1" name="Рисунок 1" descr="C:\Documents and Settings\Детсад №2\Мои документы\Мои рисунки\порядокоформления\порядокоформл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Детсад №2\Мои документы\Мои рисунки\порядокоформления\порядокоформл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67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  <w:proofErr w:type="gramStart"/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У</w:t>
            </w:r>
            <w:proofErr w:type="gramEnd"/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тверждаю</w:t>
            </w: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решением родительского комитета</w:t>
            </w:r>
            <w:r w:rsidRPr="004E52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 МАДОУ </w:t>
            </w: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МАДОУ Д/с №2 «Дельфин»                                             Детский сад №2 «Дельфин»</w:t>
            </w: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                         </w:t>
            </w: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Мелеузовский</w:t>
            </w:r>
            <w:proofErr w:type="spellEnd"/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район РБ                                                     </w:t>
            </w:r>
            <w:proofErr w:type="spellStart"/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Мелеузовский</w:t>
            </w:r>
            <w:proofErr w:type="spellEnd"/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район РБ    </w:t>
            </w: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4E52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февраля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г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___________ Горбунова Е.П.   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от 27 февраля 20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16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года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от «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февраля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г                                                          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Приказ от «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февраля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</w:t>
            </w:r>
          </w:p>
          <w:p w:rsidR="004D6935" w:rsidRPr="004E52DF" w:rsidRDefault="004D6935" w:rsidP="008232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D6935" w:rsidRPr="004E52DF" w:rsidRDefault="004D6935" w:rsidP="0082323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D6935" w:rsidRPr="004E52DF" w:rsidRDefault="004D6935" w:rsidP="0082323F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4E52DF">
              <w:rPr>
                <w:rFonts w:ascii="Times New Roman" w:hAnsi="Times New Roman" w:cs="Times New Roman"/>
                <w:b/>
                <w:bCs/>
                <w:color w:val="000000"/>
                <w:sz w:val="56"/>
                <w:szCs w:val="56"/>
              </w:rPr>
              <w:t>П</w:t>
            </w:r>
            <w:r w:rsidRPr="004E52DF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орядок </w:t>
            </w: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оформления возникновения, приостановления и прекращения отношений между </w:t>
            </w:r>
            <w:r w:rsidRPr="004E52DF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МАДОУ</w:t>
            </w:r>
          </w:p>
          <w:p w:rsidR="004D6935" w:rsidRPr="004E52DF" w:rsidRDefault="004D6935" w:rsidP="0082323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56"/>
                <w:szCs w:val="56"/>
              </w:rPr>
            </w:pPr>
            <w:r w:rsidRPr="004E52DF">
              <w:rPr>
                <w:rFonts w:ascii="Times New Roman" w:hAnsi="Times New Roman" w:cs="Times New Roman"/>
                <w:b/>
                <w:bCs/>
                <w:color w:val="000000"/>
                <w:sz w:val="56"/>
                <w:szCs w:val="56"/>
              </w:rPr>
              <w:t>Детский сад № 2 «Дельфин»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4E52DF">
              <w:rPr>
                <w:rFonts w:ascii="Times New Roman" w:hAnsi="Times New Roman" w:cs="Times New Roman"/>
                <w:b/>
                <w:sz w:val="56"/>
                <w:szCs w:val="56"/>
              </w:rPr>
              <w:t>муниципального района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proofErr w:type="spellStart"/>
            <w:r w:rsidRPr="004E52DF">
              <w:rPr>
                <w:rFonts w:ascii="Times New Roman" w:hAnsi="Times New Roman" w:cs="Times New Roman"/>
                <w:b/>
                <w:sz w:val="56"/>
                <w:szCs w:val="56"/>
              </w:rPr>
              <w:t>Мелеузовский</w:t>
            </w:r>
            <w:proofErr w:type="spellEnd"/>
            <w:r w:rsidRPr="004E52DF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район</w:t>
            </w: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4E52DF">
              <w:rPr>
                <w:rFonts w:ascii="Times New Roman" w:hAnsi="Times New Roman" w:cs="Times New Roman"/>
                <w:b/>
                <w:sz w:val="56"/>
                <w:szCs w:val="56"/>
              </w:rPr>
              <w:t>Республики Башкортостан</w:t>
            </w: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и родителями (законными представителями)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воспитанников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E52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Принято на заседании 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педагогического совета №3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от 25 февраля 2016 года </w:t>
            </w: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Протокол №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4E52DF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4E52D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25.02.16 г.</w:t>
            </w:r>
          </w:p>
          <w:p w:rsidR="004D6935" w:rsidRPr="004E52DF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935" w:rsidRDefault="004D6935" w:rsidP="0082323F">
            <w:pPr>
              <w:tabs>
                <w:tab w:val="left" w:pos="10206"/>
                <w:tab w:val="left" w:pos="10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935" w:rsidRPr="00D47628" w:rsidRDefault="004D6935" w:rsidP="004D6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47628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1. Общие положения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1.1. Настоящий Порядок оформления возникновения, приостановления и прекращения отношений между Муниципальным автономным дошкольным образовательным учреждением Детский сад № 2 «Дельфин» муниципального района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Мелеузовский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район Республики Башкортостан и родителями (законными представителями) воспитанников (далее - Порядок) разработано в соответствии с Федеральным Законом Российской Федерации «Об образовании в Российской Федерации» от 29.12.2012г. № 273-ФЗ, Порядком приема на обучение по образовательным программам дошкольного образования, утв. приказом Министерства образования и науки Российской Федерации от 08.04.2014 г. N 293, Уставом Муниципального автономного дошкольного образовательного учреждения Детский сад № 2 «Дельфин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» муниципального района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Мелеузовский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район Республики Башкортостан.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1.2. Настоящий Порядок регламентирует порядок оформления возникновения, приостановления и прекращения отношений между Муниципальным автономным дошкольным образовательным учреждением Детский сад №2 «Дельфин» муниципального района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Мелеузовский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район Республики Башкортостан (далее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—М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АДОУ), осуществляющего образовательную деятельность по образовательным программам дошкольного образования, и родителями (законными представителями) воспитанников МАДОУ (далее — образовательные отношения).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1.3. Под отношениями в данном Порядке понимается совокупность общественных отношений по реализации права граждан на образование, целью которых является освоение воспитанниками содержания образовательных программ дошкольного образования.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1.4. Изменения и дополнения в настоящий Порядок согласовываются с мнением Родительского комитета МАДОУ.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1.5. Положение вступает в силу с момента издания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заведующим приказа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об утверждении Порядка и действует до внесения изменения.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1.6. Срок данного Порядка не ограничен. Порядок действует до принятия нового.</w:t>
      </w:r>
    </w:p>
    <w:p w:rsidR="004D6935" w:rsidRPr="00D47628" w:rsidRDefault="004D6935" w:rsidP="004D6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47628">
        <w:rPr>
          <w:rFonts w:ascii="Times New Roman" w:hAnsi="Times New Roman" w:cs="Times New Roman"/>
          <w:b/>
          <w:bCs/>
          <w:color w:val="000000"/>
          <w:sz w:val="26"/>
          <w:szCs w:val="26"/>
        </w:rPr>
        <w:t>2. Возникновение образовательных отношений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7628">
        <w:rPr>
          <w:rFonts w:ascii="Times New Roman" w:eastAsia="Arial Unicode MS" w:hAnsi="Times New Roman" w:cs="Times New Roman"/>
          <w:color w:val="000000"/>
          <w:sz w:val="26"/>
          <w:szCs w:val="26"/>
        </w:rPr>
        <w:t xml:space="preserve">2.1. </w:t>
      </w:r>
      <w:r w:rsidRPr="00D47628">
        <w:rPr>
          <w:rFonts w:ascii="Times New Roman" w:hAnsi="Times New Roman" w:cs="Times New Roman"/>
          <w:color w:val="000000"/>
          <w:sz w:val="26"/>
          <w:szCs w:val="26"/>
        </w:rPr>
        <w:t>Основанием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возникновения образовательных отношений является приказ о приеме (зачислении)  воспитанника на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обучение по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образовательным программам дошкольного образования в МАДОУ.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eastAsia="Arial Unicode MS" w:hAnsi="Times New Roman" w:cs="Times New Roman"/>
          <w:color w:val="000000"/>
          <w:sz w:val="26"/>
          <w:szCs w:val="26"/>
        </w:rPr>
        <w:t xml:space="preserve">2.2.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Изданию приказа о приеме (зачислении) воспитанника на обучение в МАДОУ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предшествует заключение договора об образовании.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eastAsia="Arial Unicode MS" w:hAnsi="Times New Roman" w:cs="Times New Roman"/>
          <w:color w:val="000000"/>
          <w:sz w:val="26"/>
          <w:szCs w:val="26"/>
        </w:rPr>
        <w:t xml:space="preserve">2.3.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Договор об образовании заключается в простой письменной форме между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МАДОУ в лице заведующего и родителями (законными представителями)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воспитанника, зачисляемого в МАДОУ.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eastAsia="Arial Unicode MS" w:hAnsi="Times New Roman" w:cs="Times New Roman"/>
          <w:color w:val="000000"/>
          <w:sz w:val="26"/>
          <w:szCs w:val="26"/>
        </w:rPr>
        <w:t xml:space="preserve">2.4.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Договор об образовании заключается в соответствии со статьей 54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Федерального закона от 29.12.2012 г. № 273-ФЗ «Об образовании в Российской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Федерации».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eastAsia="Arial Unicode MS" w:hAnsi="Times New Roman" w:cs="Times New Roman"/>
          <w:color w:val="000000"/>
          <w:sz w:val="26"/>
          <w:szCs w:val="26"/>
        </w:rPr>
        <w:t xml:space="preserve">2.5.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Прием воспитанников в МАДОУ на </w:t>
      </w:r>
      <w:proofErr w:type="gramStart"/>
      <w:r w:rsidRPr="0030423A">
        <w:rPr>
          <w:rFonts w:ascii="Times New Roman" w:hAnsi="Times New Roman" w:cs="Times New Roman"/>
          <w:color w:val="000000"/>
          <w:sz w:val="26"/>
          <w:szCs w:val="26"/>
        </w:rPr>
        <w:t>обучение по</w:t>
      </w:r>
      <w:proofErr w:type="gramEnd"/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образовательным программам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дошкольного образования регулируется 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орядком приема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(зачисления) на обучение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по образовательным программам дошкольного образования в Муниципальное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автономное дошкольное образовательное учреждение Детский сад № </w:t>
      </w:r>
      <w:r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«</w:t>
      </w:r>
      <w:r>
        <w:rPr>
          <w:rFonts w:ascii="Times New Roman" w:hAnsi="Times New Roman" w:cs="Times New Roman"/>
          <w:color w:val="000000"/>
          <w:sz w:val="26"/>
          <w:szCs w:val="26"/>
        </w:rPr>
        <w:t>Дельфин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муниципального района </w:t>
      </w:r>
      <w:proofErr w:type="spellStart"/>
      <w:r w:rsidRPr="0030423A">
        <w:rPr>
          <w:rFonts w:ascii="Times New Roman" w:hAnsi="Times New Roman" w:cs="Times New Roman"/>
          <w:color w:val="000000"/>
          <w:sz w:val="26"/>
          <w:szCs w:val="26"/>
        </w:rPr>
        <w:t>Мелеузовский</w:t>
      </w:r>
      <w:proofErr w:type="spellEnd"/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район Республики Башкортостан.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eastAsia="Arial Unicode MS" w:hAnsi="Times New Roman" w:cs="Times New Roman"/>
          <w:color w:val="000000"/>
          <w:sz w:val="26"/>
          <w:szCs w:val="26"/>
        </w:rPr>
        <w:lastRenderedPageBreak/>
        <w:t xml:space="preserve">2.6.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Права и обязанности участников образовательного процесса, предусмотренные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законодательством об образовании и локальными нормативными актами МАДОУ,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возникают </w:t>
      </w:r>
      <w:proofErr w:type="gramStart"/>
      <w:r w:rsidRPr="0030423A">
        <w:rPr>
          <w:rFonts w:ascii="Times New Roman" w:hAnsi="Times New Roman" w:cs="Times New Roman"/>
          <w:color w:val="000000"/>
          <w:sz w:val="26"/>
          <w:szCs w:val="26"/>
        </w:rPr>
        <w:t>с даты зачисления</w:t>
      </w:r>
      <w:proofErr w:type="gramEnd"/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воспитанника в образовательную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организацию.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Изменение образовательных отношений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Образовательные отношения изменяются в случае изменения условий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получения воспитанником образования по конкретной основной образовательной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программе, повлекшего за собой изменение взаимных прав и обязанностей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воспитанника и МАДОУ.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Образовательные отношения могут быть изменены как по инициативе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родителей (законных представителей) воспитанника по заявлению в письменной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форме, так и по инициативе МАДОУ.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Основанием для изменения образовательных отношений является приказ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заведующего МАДОУ. Приказ издается на основании внесения соответствующих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изменений в договор об образовании по образовательным программам дошкольного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образования между МАДОУ и родителями (законными представителями)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воспитанника.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Права и обязанности воспитанника, родителей (законных представителей)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воспитанника изменяются </w:t>
      </w:r>
      <w:proofErr w:type="gramStart"/>
      <w:r w:rsidRPr="0030423A">
        <w:rPr>
          <w:rFonts w:ascii="Times New Roman" w:hAnsi="Times New Roman" w:cs="Times New Roman"/>
          <w:color w:val="000000"/>
          <w:sz w:val="26"/>
          <w:szCs w:val="26"/>
        </w:rPr>
        <w:t>с даты издания</w:t>
      </w:r>
      <w:proofErr w:type="gramEnd"/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приказа или с иной указанной в н</w:t>
      </w:r>
      <w:r w:rsidRPr="0030423A">
        <w:rPr>
          <w:rFonts w:ascii="Times New Roman" w:hAnsi="Cambria Math" w:cs="Times New Roman"/>
          <w:color w:val="000000"/>
          <w:sz w:val="26"/>
          <w:szCs w:val="26"/>
        </w:rPr>
        <w:t>ѐ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м даты.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b/>
          <w:bCs/>
          <w:color w:val="000000"/>
          <w:sz w:val="26"/>
          <w:szCs w:val="26"/>
        </w:rPr>
        <w:t>4. Приостановление образовательных отношений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4.1. Образовательные отношения могут быть приостановлены как по инициативе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родителей (законных представителей) воспитанника, так и по инициативе МАДОУ.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4.2. Приостановление образовательных отношений по инициативе родителей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(законных представителей) воспитанника </w:t>
      </w:r>
      <w:proofErr w:type="gramStart"/>
      <w:r w:rsidRPr="0030423A">
        <w:rPr>
          <w:rFonts w:ascii="Times New Roman" w:hAnsi="Times New Roman" w:cs="Times New Roman"/>
          <w:color w:val="000000"/>
          <w:sz w:val="26"/>
          <w:szCs w:val="26"/>
        </w:rPr>
        <w:t>может</w:t>
      </w:r>
      <w:proofErr w:type="gramEnd"/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осуществляется в следующих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случаях: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Cambria Math" w:cs="Times New Roman"/>
          <w:color w:val="000000"/>
          <w:sz w:val="26"/>
          <w:szCs w:val="26"/>
        </w:rPr>
        <w:t>‒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состояние здоровья воспитанника, не позволяющее в течение определенного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периода посещать МАДОУ;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Cambria Math" w:cs="Times New Roman"/>
          <w:color w:val="000000"/>
          <w:sz w:val="26"/>
          <w:szCs w:val="26"/>
        </w:rPr>
        <w:t>‒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санаторно-курортное лечение воспитанника;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Cambria Math" w:cs="Times New Roman"/>
          <w:color w:val="000000"/>
          <w:sz w:val="26"/>
          <w:szCs w:val="26"/>
        </w:rPr>
        <w:t>‒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отпуск родителей (законных представителей) воспитанника;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Cambria Math" w:cs="Times New Roman"/>
          <w:color w:val="000000"/>
          <w:sz w:val="26"/>
          <w:szCs w:val="26"/>
        </w:rPr>
        <w:t>‒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 по иным уважительным причинам, указанным родителями (законными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представителями) воспитанника.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Приостановление образовательных отношений по инициативе родителей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(законных представителей) воспитанника оформляется на основании заявления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родителей (законных представителей) воспитанника.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В заявлении указываются:</w:t>
      </w:r>
    </w:p>
    <w:p w:rsidR="004D6935" w:rsidRPr="0030423A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 xml:space="preserve">1) Фамилия, имя, отчество (при наличии)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color w:val="000000"/>
          <w:sz w:val="26"/>
          <w:szCs w:val="26"/>
        </w:rPr>
        <w:t>воспитанника;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0423A">
        <w:rPr>
          <w:rFonts w:ascii="Times New Roman" w:hAnsi="Times New Roman" w:cs="Times New Roman"/>
          <w:color w:val="000000"/>
          <w:sz w:val="26"/>
          <w:szCs w:val="26"/>
        </w:rPr>
        <w:t>2) Дат</w:t>
      </w:r>
      <w:r>
        <w:rPr>
          <w:rFonts w:ascii="Times New Roman" w:hAnsi="Times New Roman" w:cs="Times New Roman"/>
          <w:color w:val="000000"/>
          <w:sz w:val="26"/>
          <w:szCs w:val="26"/>
        </w:rPr>
        <w:t>а и место рождения;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3) Причины и срок приостановления образовательных отношений.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Приостановление образовательных отношений по инициативе МАДОУ оформляется приказом по МАДОУ.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Возобновление образовательных отношений осуществляется по письменному заявлению родителей (законных представителей) воспитанника, на основании приказа МАДОУ о зачислении воспитанника после временного отсутствия.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5. Прекращение образовательных отношений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5.1. Прекращение образовательных отношений в связи с отчислением воспитанника из МАДОУ оформляется в соответствии с Порядком и условиями осуществления перевода, отчисления и восстановления воспитанников Муниципального автономного дошкольного образовательного учреждения Детский  сад № 2 «Дельфин» муниципального района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Мелеузовский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район Республики Башкортостан.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5.2.Образовательные отношения прекращаются в связи с отчислением воспитанника из МАДОУ: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1) в связи с получением дошкольного образования (завершением обучения);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2) досрочно по основаниям, установленным законодательством Российской Федерации об образовании.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Образовательные отношения могут быть прекращены досрочно в следующих случаях: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1) по </w:t>
      </w:r>
      <w:r w:rsidRPr="0030423A">
        <w:rPr>
          <w:rFonts w:ascii="Times New Roman" w:hAnsi="Times New Roman" w:cs="Times New Roman"/>
          <w:sz w:val="26"/>
          <w:szCs w:val="26"/>
        </w:rPr>
        <w:t>инициативе родителей (законных представителей) воспитанника, в том числе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0423A">
        <w:rPr>
          <w:rFonts w:ascii="Times New Roman" w:hAnsi="Times New Roman" w:cs="Times New Roman"/>
          <w:sz w:val="26"/>
          <w:szCs w:val="26"/>
        </w:rPr>
        <w:t>случае перевода воспитанника для продолжения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освоения образовательной программы в другую организацию, осуществляющую образовательную деятельность;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2) по обстоятельствам, не зависящим от воли родителей (законных представителей) воспитанника и МАДОУ, в том числе в случае ликвидации МАДОУ.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5.4. Досрочное прекращение образовательных отношений по инициативе родителей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(законных представителей) воспитанника не влечет за собой возникновение каких-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либо дополнительных, в том числе материальных, обязательств указанного воспитанника перед МАДОУ.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5.5. Основанием для прекращения образовательных отношений является приказ МАДОУ об отчислении воспитанника из образовательной организации.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5.6. Если с родителями (законными представителями) воспитанника заключен договор об оказании платных образовательных услуг, то при досрочном прекращении образовательных отношений такой договор расторгается на основании приказа МАДОУ об отчислении воспитанника из образовательной организации.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5.7. Права и обязанности обучающегося, предусмотренные законодательством об образовании и локальными нормативными актами МАДОУ, прекращаются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с даты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его отчисления из МАДОУ.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5.8. В случае прекращения либо приостановления деятельности МАДОУ, на основании приказа Учредителя осуществляется перевод воспитанников в другие образовательные организации, реализующие образовательные программы дошкольного образования.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5.9. При досрочном прекращении образовательных отношений по инициативе родителей (законных представителей) воспитанника до завершения им освоения образовательной программы, возможно восстановление воспитанника в МАДОУ при наличии в ней свободных мест и с сохранением прежних условий обучения. Восстановление осуществляется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согласно Порядка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оформления возникновения и прекращения отношений между МАДОУ Детский сад № 2 «Дельфин»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униципального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района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Мелеузовский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район Республики Башкортостан.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В случае восстановления воспитанника между МАДОУ и родителями (законных представителей) воспитанника заключается новый договор об образовании.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6. Порядок регулирования спорных вопросов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6.1. Спорные вопросы, возникающие между родителями (законными представителями) воспитанников и администрацией МАДОУ разрешаются комиссией по урегулированию споров между участниками образовательных отношений.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7.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соблюдением Порядка</w:t>
      </w:r>
    </w:p>
    <w:p w:rsidR="004D6935" w:rsidRDefault="004D6935" w:rsidP="004D6935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7.1.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соблюдением настоящего Порядка осуществляют заведующий МАДОУ и председатель родительского комитета МАДОУ.                                          4</w:t>
      </w:r>
    </w:p>
    <w:p w:rsidR="00F37942" w:rsidRDefault="00F37942"/>
    <w:sectPr w:rsidR="00F37942" w:rsidSect="00D47628">
      <w:pgSz w:w="11906" w:h="16838"/>
      <w:pgMar w:top="1134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D6935"/>
    <w:rsid w:val="004D6935"/>
    <w:rsid w:val="00F37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9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1537</Words>
  <Characters>8761</Characters>
  <Application>Microsoft Office Word</Application>
  <DocSecurity>0</DocSecurity>
  <Lines>73</Lines>
  <Paragraphs>20</Paragraphs>
  <ScaleCrop>false</ScaleCrop>
  <Company>Microsoft</Company>
  <LinksUpToDate>false</LinksUpToDate>
  <CharactersWithSpaces>10278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№2</dc:creator>
  <cp:keywords/>
  <dc:description/>
  <cp:lastModifiedBy>Детсад №2</cp:lastModifiedBy>
  <cp:revision>2</cp:revision>
  <dcterms:created xsi:type="dcterms:W3CDTF">2016-04-01T11:01:00Z</dcterms:created>
  <dcterms:modified xsi:type="dcterms:W3CDTF">2016-04-01T11:03:00Z</dcterms:modified>
</cp:coreProperties>
</file>